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133B" w:rsidRPr="00745139" w:rsidRDefault="001E133B" w:rsidP="001E133B">
      <w:pPr>
        <w:rPr>
          <w:b/>
          <w:bCs/>
          <w:sz w:val="26"/>
          <w:szCs w:val="26"/>
          <w:bdr w:val="single" w:sz="4" w:space="0" w:color="auto"/>
        </w:rPr>
      </w:pPr>
      <w:r w:rsidRPr="00745139">
        <w:rPr>
          <w:rFonts w:hint="eastAsia"/>
          <w:b/>
          <w:bCs/>
          <w:sz w:val="26"/>
          <w:szCs w:val="26"/>
          <w:bdr w:val="single" w:sz="4" w:space="0" w:color="auto"/>
        </w:rPr>
        <w:t>別紙１</w:t>
      </w:r>
    </w:p>
    <w:p w:rsidR="001E133B" w:rsidRDefault="001E133B" w:rsidP="001E133B">
      <w:r>
        <w:rPr>
          <w:noProof/>
          <w:sz w:val="20"/>
        </w:rPr>
        <mc:AlternateContent>
          <mc:Choice Requires="wps">
            <w:drawing>
              <wp:anchor distT="0" distB="0" distL="114300" distR="114300" simplePos="0" relativeHeight="251659264" behindDoc="0" locked="0" layoutInCell="1" allowOverlap="1" wp14:anchorId="7B0FFD43" wp14:editId="6A8119A9">
                <wp:simplePos x="0" y="0"/>
                <wp:positionH relativeFrom="column">
                  <wp:posOffset>228600</wp:posOffset>
                </wp:positionH>
                <wp:positionV relativeFrom="paragraph">
                  <wp:posOffset>0</wp:posOffset>
                </wp:positionV>
                <wp:extent cx="5503545" cy="425450"/>
                <wp:effectExtent l="15240" t="9525" r="15240" b="31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3545" cy="425450"/>
                        </a:xfrm>
                        <a:prstGeom prst="rect">
                          <a:avLst/>
                        </a:prstGeom>
                        <a:extLst>
                          <a:ext uri="{AF507438-7753-43E0-B8FC-AC1667EBCBE1}">
                            <a14:hiddenEffects xmlns:a14="http://schemas.microsoft.com/office/drawing/2010/main">
                              <a:effectLst/>
                            </a14:hiddenEffects>
                          </a:ext>
                        </a:extLst>
                      </wps:spPr>
                      <wps:txbx>
                        <w:txbxContent>
                          <w:p w:rsidR="001E133B" w:rsidRDefault="001E133B" w:rsidP="001E133B">
                            <w:pPr>
                              <w:jc w:val="center"/>
                              <w:rPr>
                                <w:kern w:val="0"/>
                                <w:sz w:val="24"/>
                              </w:rPr>
                            </w:pPr>
                            <w:r>
                              <w:rPr>
                                <w:rFonts w:hint="eastAsia"/>
                                <w:color w:val="000000"/>
                                <w:sz w:val="48"/>
                                <w:szCs w:val="48"/>
                                <w14:textOutline w14:w="9525" w14:cap="flat" w14:cmpd="sng" w14:algn="ctr">
                                  <w14:solidFill>
                                    <w14:srgbClr w14:val="000000"/>
                                  </w14:solidFill>
                                  <w14:prstDash w14:val="solid"/>
                                  <w14:round/>
                                </w14:textOutline>
                              </w:rPr>
                              <w:t>模擬店で取扱う食品について</w:t>
                            </w:r>
                          </w:p>
                        </w:txbxContent>
                      </wps:txbx>
                      <wps:bodyPr wrap="square" numCol="1" fromWordArt="1">
                        <a:prstTxWarp prst="textDeflate">
                          <a:avLst>
                            <a:gd name="adj" fmla="val 6718"/>
                          </a:avLst>
                        </a:prstTxWarp>
                        <a:spAutoFit/>
                      </wps:bodyPr>
                    </wps:wsp>
                  </a:graphicData>
                </a:graphic>
                <wp14:sizeRelH relativeFrom="page">
                  <wp14:pctWidth>0</wp14:pctWidth>
                </wp14:sizeRelH>
                <wp14:sizeRelV relativeFrom="page">
                  <wp14:pctHeight>0</wp14:pctHeight>
                </wp14:sizeRelV>
              </wp:anchor>
            </w:drawing>
          </mc:Choice>
          <mc:Fallback>
            <w:pict>
              <v:shapetype w14:anchorId="7B0FFD43" id="_x0000_t202" coordsize="21600,21600" o:spt="202" path="m,l,21600r21600,l21600,xe">
                <v:stroke joinstyle="miter"/>
                <v:path gradientshapeok="t" o:connecttype="rect"/>
              </v:shapetype>
              <v:shape id="テキスト ボックス 4" o:spid="_x0000_s1026" type="#_x0000_t202" style="position:absolute;left:0;text-align:left;margin-left:18pt;margin-top:0;width:433.3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" filled="f" stroked="f">
                <o:lock v:ext="edit" shapetype="t"/>
                <v:textbox style="mso-fit-shape-to-text:t">
                  <w:txbxContent>
                    <w:p w:rsidR="001E133B" w:rsidRDefault="001E133B" w:rsidP="001E133B">
                      <w:pPr>
                        <w:jc w:val="center"/>
                        <w:rPr>
                          <w:kern w:val="0"/>
                          <w:sz w:val="24"/>
                        </w:rPr>
                      </w:pPr>
                      <w:r>
                        <w:rPr>
                          <w:rFonts w:hint="eastAsia"/>
                          <w:color w:val="000000"/>
                          <w:sz w:val="48"/>
                          <w:szCs w:val="48"/>
                          <w14:textOutline w14:w="9525" w14:cap="flat" w14:cmpd="sng" w14:algn="ctr">
                            <w14:solidFill>
                              <w14:srgbClr w14:val="000000"/>
                            </w14:solidFill>
                            <w14:prstDash w14:val="solid"/>
                            <w14:round/>
                          </w14:textOutline>
                        </w:rPr>
                        <w:t>模擬店で取扱う食品について</w:t>
                      </w:r>
                    </w:p>
                  </w:txbxContent>
                </v:textbox>
              </v:shape>
            </w:pict>
          </mc:Fallback>
        </mc:AlternateContent>
      </w:r>
    </w:p>
    <w:p w:rsidR="001E133B" w:rsidRDefault="001E133B" w:rsidP="001E133B">
      <w:pPr>
        <w:rPr>
          <w:rFonts w:ascii="HG丸ｺﾞｼｯｸM-PRO" w:eastAsia="HG丸ｺﾞｼｯｸM-PRO" w:hAnsi="HG丸ｺﾞｼｯｸM-PRO"/>
        </w:rPr>
      </w:pPr>
    </w:p>
    <w:p w:rsidR="001E133B" w:rsidRPr="004A0416" w:rsidRDefault="001E133B" w:rsidP="001E133B">
      <w:pPr>
        <w:rPr>
          <w:rFonts w:ascii="HG丸ｺﾞｼｯｸM-PRO" w:eastAsia="HG丸ｺﾞｼｯｸM-PRO" w:hAnsi="HG丸ｺﾞｼｯｸM-PRO"/>
        </w:rPr>
      </w:pPr>
    </w:p>
    <w:p w:rsidR="001E133B" w:rsidRPr="004A0416" w:rsidRDefault="001E133B" w:rsidP="001E133B">
      <w:pPr>
        <w:pStyle w:val="a3"/>
        <w:ind w:firstLineChars="100" w:firstLine="240"/>
        <w:rPr>
          <w:rFonts w:ascii="HG丸ｺﾞｼｯｸM-PRO" w:eastAsia="HG丸ｺﾞｼｯｸM-PRO" w:hAnsi="HG丸ｺﾞｼｯｸM-PRO"/>
        </w:rPr>
      </w:pPr>
      <w:r w:rsidRPr="004A0416">
        <w:rPr>
          <w:rFonts w:ascii="HG丸ｺﾞｼｯｸM-PRO" w:eastAsia="HG丸ｺﾞｼｯｸM-PRO" w:hAnsi="HG丸ｺﾞｼｯｸM-PRO" w:hint="eastAsia"/>
        </w:rPr>
        <w:t>模擬店</w:t>
      </w:r>
      <w:r>
        <w:rPr>
          <w:rFonts w:ascii="HG丸ｺﾞｼｯｸM-PRO" w:eastAsia="HG丸ｺﾞｼｯｸM-PRO" w:hAnsi="HG丸ｺﾞｼｯｸM-PRO" w:hint="eastAsia"/>
        </w:rPr>
        <w:t>で</w:t>
      </w:r>
      <w:r w:rsidRPr="004A0416">
        <w:rPr>
          <w:rFonts w:ascii="HG丸ｺﾞｼｯｸM-PRO" w:eastAsia="HG丸ｺﾞｼｯｸM-PRO" w:hAnsi="HG丸ｺﾞｼｯｸM-PRO" w:hint="eastAsia"/>
        </w:rPr>
        <w:t>は</w:t>
      </w:r>
      <w:r>
        <w:rPr>
          <w:rFonts w:ascii="HG丸ｺﾞｼｯｸM-PRO" w:eastAsia="HG丸ｺﾞｼｯｸM-PRO" w:hAnsi="HG丸ｺﾞｼｯｸM-PRO" w:hint="eastAsia"/>
        </w:rPr>
        <w:t>水の確保が難しく、食品の調理</w:t>
      </w:r>
      <w:r w:rsidRPr="004A0416">
        <w:rPr>
          <w:rFonts w:ascii="HG丸ｺﾞｼｯｸM-PRO" w:eastAsia="HG丸ｺﾞｼｯｸM-PRO" w:hAnsi="HG丸ｺﾞｼｯｸM-PRO" w:hint="eastAsia"/>
        </w:rPr>
        <w:t>設備も十分ではありません。そのため、衛</w:t>
      </w:r>
      <w:r>
        <w:rPr>
          <w:rFonts w:ascii="HG丸ｺﾞｼｯｸM-PRO" w:eastAsia="HG丸ｺﾞｼｯｸM-PRO" w:hAnsi="HG丸ｺﾞｼｯｸM-PRO" w:hint="eastAsia"/>
        </w:rPr>
        <w:t>生確保の難しい品目の提供を避けることが食中毒などの事故を防ぐ上で</w:t>
      </w:r>
      <w:r w:rsidRPr="004A0416">
        <w:rPr>
          <w:rFonts w:ascii="HG丸ｺﾞｼｯｸM-PRO" w:eastAsia="HG丸ｺﾞｼｯｸM-PRO" w:hAnsi="HG丸ｺﾞｼｯｸM-PRO" w:hint="eastAsia"/>
        </w:rPr>
        <w:t>大切なことです。</w:t>
      </w:r>
    </w:p>
    <w:p w:rsidR="001E133B" w:rsidRPr="004A0416" w:rsidRDefault="001E133B" w:rsidP="001E133B">
      <w:pPr>
        <w:pStyle w:val="a3"/>
        <w:ind w:firstLineChars="100" w:firstLine="240"/>
        <w:rPr>
          <w:rFonts w:ascii="HG丸ｺﾞｼｯｸM-PRO" w:eastAsia="HG丸ｺﾞｼｯｸM-PRO" w:hAnsi="HG丸ｺﾞｼｯｸM-PRO"/>
        </w:rPr>
      </w:pPr>
      <w:r w:rsidRPr="004A0416">
        <w:rPr>
          <w:rFonts w:ascii="HG丸ｺﾞｼｯｸM-PRO" w:eastAsia="HG丸ｺﾞｼｯｸM-PRO" w:hAnsi="HG丸ｺﾞｼｯｸM-PRO" w:hint="eastAsia"/>
        </w:rPr>
        <w:t>名古屋市では、原則として露店取扱い品目を模擬店</w:t>
      </w:r>
      <w:r>
        <w:rPr>
          <w:rFonts w:ascii="HG丸ｺﾞｼｯｸM-PRO" w:eastAsia="HG丸ｺﾞｼｯｸM-PRO" w:hAnsi="HG丸ｺﾞｼｯｸM-PRO" w:hint="eastAsia"/>
        </w:rPr>
        <w:t>で</w:t>
      </w:r>
      <w:r w:rsidRPr="004A0416">
        <w:rPr>
          <w:rFonts w:ascii="HG丸ｺﾞｼｯｸM-PRO" w:eastAsia="HG丸ｺﾞｼｯｸM-PRO" w:hAnsi="HG丸ｺﾞｼｯｸM-PRO" w:hint="eastAsia"/>
        </w:rPr>
        <w:t>の取扱い品目にしていただくようお願いしていますので、これに従って提供品目を決めてください。</w:t>
      </w:r>
    </w:p>
    <w:p w:rsidR="001E133B" w:rsidRDefault="001E133B" w:rsidP="001E133B">
      <w:pPr>
        <w:spacing w:line="280" w:lineRule="exact"/>
        <w:jc w:val="right"/>
        <w:rPr>
          <w:rFonts w:ascii="HG丸ｺﾞｼｯｸM-PRO" w:eastAsia="HG丸ｺﾞｼｯｸM-PRO" w:hAnsi="HG丸ｺﾞｼｯｸM-PRO"/>
          <w:sz w:val="22"/>
          <w:szCs w:val="22"/>
        </w:rPr>
      </w:pPr>
      <w:r w:rsidRPr="004A041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szCs w:val="22"/>
        </w:rPr>
        <w:t>令和３</w:t>
      </w:r>
      <w:r w:rsidRPr="004A0416">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３</w:t>
      </w:r>
      <w:r w:rsidRPr="004A0416">
        <w:rPr>
          <w:rFonts w:ascii="HG丸ｺﾞｼｯｸM-PRO" w:eastAsia="HG丸ｺﾞｼｯｸM-PRO" w:hAnsi="HG丸ｺﾞｼｯｸM-PRO" w:hint="eastAsia"/>
          <w:sz w:val="22"/>
          <w:szCs w:val="22"/>
        </w:rPr>
        <w:t>月</w:t>
      </w:r>
    </w:p>
    <w:p w:rsidR="001E133B" w:rsidRDefault="001E133B" w:rsidP="001E133B">
      <w:pPr>
        <w:spacing w:line="280" w:lineRule="exact"/>
        <w:jc w:val="right"/>
        <w:rPr>
          <w:rFonts w:ascii="HG丸ｺﾞｼｯｸM-PRO" w:eastAsia="HG丸ｺﾞｼｯｸM-PRO" w:hAnsi="HG丸ｺﾞｼｯｸM-PRO"/>
          <w:sz w:val="22"/>
          <w:szCs w:val="22"/>
        </w:rPr>
      </w:pPr>
    </w:p>
    <w:p w:rsidR="001E133B" w:rsidRPr="004A0416" w:rsidRDefault="001E133B" w:rsidP="001E133B">
      <w:pPr>
        <w:spacing w:line="280" w:lineRule="exact"/>
        <w:jc w:val="cente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b/>
          <w:bCs/>
          <w:sz w:val="24"/>
        </w:rPr>
      </w:pPr>
      <w:r w:rsidRPr="004A0416">
        <w:rPr>
          <w:rFonts w:ascii="HG丸ｺﾞｼｯｸM-PRO" w:eastAsia="HG丸ｺﾞｼｯｸM-PRO" w:hAnsi="HG丸ｺﾞｼｯｸM-PRO" w:hint="eastAsia"/>
          <w:b/>
          <w:bCs/>
          <w:sz w:val="24"/>
        </w:rPr>
        <w:t>飲食店営業に属するもの</w:t>
      </w:r>
    </w:p>
    <w:p w:rsidR="001E133B" w:rsidRPr="004A0416" w:rsidRDefault="001E133B" w:rsidP="001E133B">
      <w:pPr>
        <w:rPr>
          <w:rFonts w:ascii="HG丸ｺﾞｼｯｸM-PRO" w:eastAsia="HG丸ｺﾞｼｯｸM-PRO" w:hAnsi="HG丸ｺﾞｼｯｸM-PRO"/>
          <w:sz w:val="24"/>
        </w:rPr>
      </w:pPr>
      <w:r w:rsidRPr="004A0416">
        <w:rPr>
          <w:rFonts w:ascii="HG丸ｺﾞｼｯｸM-PRO" w:eastAsia="HG丸ｺﾞｼｯｸM-PRO" w:hAnsi="HG丸ｺﾞｼｯｸM-PRO"/>
          <w:noProof/>
          <w:sz w:val="20"/>
        </w:rPr>
        <mc:AlternateContent>
          <mc:Choice Requires="wps">
            <w:drawing>
              <wp:anchor distT="0" distB="0" distL="114300" distR="114300" simplePos="0" relativeHeight="251660288" behindDoc="0" locked="0" layoutInCell="1" allowOverlap="1" wp14:anchorId="2F73E468" wp14:editId="0F6F87A7">
                <wp:simplePos x="0" y="0"/>
                <wp:positionH relativeFrom="column">
                  <wp:posOffset>0</wp:posOffset>
                </wp:positionH>
                <wp:positionV relativeFrom="paragraph">
                  <wp:posOffset>50800</wp:posOffset>
                </wp:positionV>
                <wp:extent cx="6244590" cy="2162810"/>
                <wp:effectExtent l="15240" t="12700" r="7620" b="1524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4590" cy="2162810"/>
                        </a:xfrm>
                        <a:prstGeom prst="roundRect">
                          <a:avLst>
                            <a:gd name="adj" fmla="val 16667"/>
                          </a:avLst>
                        </a:prstGeom>
                        <a:solidFill>
                          <a:srgbClr val="FFFFFF"/>
                        </a:solidFill>
                        <a:ln w="12700">
                          <a:solidFill>
                            <a:srgbClr val="000000"/>
                          </a:solidFill>
                          <a:round/>
                          <a:headEnd/>
                          <a:tailEnd/>
                        </a:ln>
                      </wps:spPr>
                      <wps:txbx>
                        <w:txbxContent>
                          <w:p w:rsidR="001E133B" w:rsidRPr="00292075" w:rsidRDefault="001E133B" w:rsidP="001E133B">
                            <w:pPr>
                              <w:rPr>
                                <w:rFonts w:ascii="HG丸ｺﾞｼｯｸM-PRO" w:eastAsia="HG丸ｺﾞｼｯｸM-PRO" w:hAnsi="HG丸ｺﾞｼｯｸM-PRO"/>
                                <w:sz w:val="24"/>
                              </w:rPr>
                            </w:pPr>
                            <w:r w:rsidRPr="00FC1D09">
                              <w:rPr>
                                <w:rFonts w:ascii="HG丸ｺﾞｼｯｸM-PRO" w:eastAsia="HG丸ｺﾞｼｯｸM-PRO" w:hAnsi="HG丸ｺﾞｼｯｸM-PRO" w:hint="eastAsia"/>
                                <w:sz w:val="24"/>
                              </w:rPr>
                              <w:t>甘酒、アメリカンドック、フレンチドッグ</w:t>
                            </w:r>
                            <w:r>
                              <w:rPr>
                                <w:rFonts w:ascii="HG丸ｺﾞｼｯｸM-PRO" w:eastAsia="HG丸ｺﾞｼｯｸM-PRO" w:hAnsi="HG丸ｺﾞｼｯｸM-PRO" w:hint="eastAsia"/>
                                <w:sz w:val="24"/>
                              </w:rPr>
                              <w:t>（フランクフルト）</w:t>
                            </w:r>
                            <w:r w:rsidRPr="00FC1D09">
                              <w:rPr>
                                <w:rFonts w:ascii="HG丸ｺﾞｼｯｸM-PRO" w:eastAsia="HG丸ｺﾞｼｯｸM-PRO" w:hAnsi="HG丸ｺﾞｼｯｸM-PRO" w:hint="eastAsia"/>
                                <w:sz w:val="24"/>
                              </w:rPr>
                              <w:t>、うどん（冷しうどんを除く）、そば（ざるそば、冷やしそばを除く）、中華そば（冷し中華を除く）、お好み焼き、広島焼き</w:t>
                            </w:r>
                            <w:r>
                              <w:rPr>
                                <w:rFonts w:ascii="HG丸ｺﾞｼｯｸM-PRO" w:eastAsia="HG丸ｺﾞｼｯｸM-PRO" w:hAnsi="HG丸ｺﾞｼｯｸM-PRO" w:hint="eastAsia"/>
                                <w:sz w:val="24"/>
                              </w:rPr>
                              <w:t>、</w:t>
                            </w:r>
                            <w:r w:rsidRPr="00FC1D09">
                              <w:rPr>
                                <w:rFonts w:ascii="HG丸ｺﾞｼｯｸM-PRO" w:eastAsia="HG丸ｺﾞｼｯｸM-PRO" w:hAnsi="HG丸ｺﾞｼｯｸM-PRO" w:hint="eastAsia"/>
                                <w:sz w:val="24"/>
                              </w:rPr>
                              <w:t>チヂミ、</w:t>
                            </w:r>
                            <w:r>
                              <w:rPr>
                                <w:rFonts w:ascii="HG丸ｺﾞｼｯｸM-PRO" w:eastAsia="HG丸ｺﾞｼｯｸM-PRO" w:hAnsi="HG丸ｺﾞｼｯｸM-PRO" w:hint="eastAsia"/>
                                <w:sz w:val="24"/>
                              </w:rPr>
                              <w:t>リング焼、</w:t>
                            </w:r>
                            <w:r w:rsidRPr="00FC1D09">
                              <w:rPr>
                                <w:rFonts w:ascii="HG丸ｺﾞｼｯｸM-PRO" w:eastAsia="HG丸ｺﾞｼｯｸM-PRO" w:hAnsi="HG丸ｺﾞｼｯｸM-PRO" w:hint="eastAsia"/>
                                <w:sz w:val="24"/>
                              </w:rPr>
                              <w:t>おでん、おやき、からあげ、ぎょうざ、しゅうまい、</w:t>
                            </w:r>
                            <w:r>
                              <w:rPr>
                                <w:rFonts w:ascii="HG丸ｺﾞｼｯｸM-PRO" w:eastAsia="HG丸ｺﾞｼｯｸM-PRO" w:hAnsi="HG丸ｺﾞｼｯｸM-PRO" w:hint="eastAsia"/>
                                <w:sz w:val="24"/>
                              </w:rPr>
                              <w:t>春巻き、</w:t>
                            </w:r>
                            <w:r w:rsidRPr="00FC1D09">
                              <w:rPr>
                                <w:rFonts w:ascii="HG丸ｺﾞｼｯｸM-PRO" w:eastAsia="HG丸ｺﾞｼｯｸM-PRO" w:hAnsi="HG丸ｺﾞｼｯｸM-PRO" w:hint="eastAsia"/>
                                <w:sz w:val="24"/>
                              </w:rPr>
                              <w:t>串かつ、串焼き、焼鳥</w:t>
                            </w:r>
                            <w:r>
                              <w:rPr>
                                <w:rFonts w:ascii="HG丸ｺﾞｼｯｸM-PRO" w:eastAsia="HG丸ｺﾞｼｯｸM-PRO" w:hAnsi="HG丸ｺﾞｼｯｸM-PRO" w:hint="eastAsia"/>
                                <w:sz w:val="24"/>
                              </w:rPr>
                              <w:t>、いか焼、ホルモン焼、焼魚、焼貝、焼肉、野菜炒め、</w:t>
                            </w:r>
                            <w:r w:rsidRPr="00FC1D09">
                              <w:rPr>
                                <w:rFonts w:ascii="HG丸ｺﾞｼｯｸM-PRO" w:eastAsia="HG丸ｺﾞｼｯｸM-PRO" w:hAnsi="HG丸ｺﾞｼｯｸM-PRO" w:hint="eastAsia"/>
                                <w:sz w:val="24"/>
                              </w:rPr>
                              <w:t>焼そば</w:t>
                            </w:r>
                            <w:r>
                              <w:rPr>
                                <w:rFonts w:ascii="HG丸ｺﾞｼｯｸM-PRO" w:eastAsia="HG丸ｺﾞｼｯｸM-PRO" w:hAnsi="HG丸ｺﾞｼｯｸM-PRO" w:hint="eastAsia"/>
                                <w:sz w:val="24"/>
                              </w:rPr>
                              <w:t>、オムそば、焼餅、五平餅、</w:t>
                            </w:r>
                            <w:r w:rsidRPr="00FC1D09">
                              <w:rPr>
                                <w:rFonts w:ascii="HG丸ｺﾞｼｯｸM-PRO" w:eastAsia="HG丸ｺﾞｼｯｸM-PRO" w:hAnsi="HG丸ｺﾞｼｯｸM-PRO" w:hint="eastAsia"/>
                                <w:sz w:val="24"/>
                              </w:rPr>
                              <w:t>コロッケ、さつまスティック、</w:t>
                            </w:r>
                            <w:r>
                              <w:rPr>
                                <w:rFonts w:ascii="HG丸ｺﾞｼｯｸM-PRO" w:eastAsia="HG丸ｺﾞｼｯｸM-PRO" w:hAnsi="HG丸ｺﾞｼｯｸM-PRO" w:hint="eastAsia"/>
                                <w:sz w:val="24"/>
                              </w:rPr>
                              <w:t>野菜の素揚げ、</w:t>
                            </w:r>
                            <w:r w:rsidRPr="00FC1D09">
                              <w:rPr>
                                <w:rFonts w:ascii="HG丸ｺﾞｼｯｸM-PRO" w:eastAsia="HG丸ｺﾞｼｯｸM-PRO" w:hAnsi="HG丸ｺﾞｼｯｸM-PRO" w:hint="eastAsia"/>
                                <w:sz w:val="24"/>
                              </w:rPr>
                              <w:t>酒精飲料、清涼飲料水（ホット、アイス）、ぜんざい、</w:t>
                            </w:r>
                            <w:r>
                              <w:rPr>
                                <w:rFonts w:ascii="HG丸ｺﾞｼｯｸM-PRO" w:eastAsia="HG丸ｺﾞｼｯｸM-PRO" w:hAnsi="HG丸ｺﾞｼｯｸM-PRO" w:hint="eastAsia"/>
                                <w:sz w:val="24"/>
                              </w:rPr>
                              <w:t>しるこ、</w:t>
                            </w:r>
                            <w:r w:rsidRPr="00FC1D09">
                              <w:rPr>
                                <w:rFonts w:ascii="HG丸ｺﾞｼｯｸM-PRO" w:eastAsia="HG丸ｺﾞｼｯｸM-PRO" w:hAnsi="HG丸ｺﾞｼｯｸM-PRO" w:hint="eastAsia"/>
                                <w:sz w:val="24"/>
                              </w:rPr>
                              <w:t>雑煮、たこ焼、チーズボール、でんがく、</w:t>
                            </w:r>
                            <w:proofErr w:type="gramStart"/>
                            <w:r w:rsidRPr="00FC1D09">
                              <w:rPr>
                                <w:rFonts w:ascii="HG丸ｺﾞｼｯｸM-PRO" w:eastAsia="HG丸ｺﾞｼｯｸM-PRO" w:hAnsi="HG丸ｺﾞｼｯｸM-PRO" w:hint="eastAsia"/>
                                <w:sz w:val="24"/>
                              </w:rPr>
                              <w:t>どて</w:t>
                            </w:r>
                            <w:proofErr w:type="gramEnd"/>
                            <w:r w:rsidRPr="00FC1D09">
                              <w:rPr>
                                <w:rFonts w:ascii="HG丸ｺﾞｼｯｸM-PRO" w:eastAsia="HG丸ｺﾞｼｯｸM-PRO" w:hAnsi="HG丸ｺﾞｼｯｸM-PRO" w:hint="eastAsia"/>
                                <w:sz w:val="24"/>
                              </w:rPr>
                              <w:t>煮、フレンチフライドポテト、トルネードポテト、ポテト</w:t>
                            </w:r>
                            <w:r>
                              <w:rPr>
                                <w:rFonts w:ascii="HG丸ｺﾞｼｯｸM-PRO" w:eastAsia="HG丸ｺﾞｼｯｸM-PRO" w:hAnsi="HG丸ｺﾞｼｯｸM-PRO" w:hint="eastAsia"/>
                                <w:sz w:val="24"/>
                              </w:rPr>
                              <w:t>（蒸してバターを付けたもの）</w:t>
                            </w:r>
                            <w:r w:rsidRPr="00FC1D09">
                              <w:rPr>
                                <w:rFonts w:ascii="HG丸ｺﾞｼｯｸM-PRO" w:eastAsia="HG丸ｺﾞｼｯｸM-PRO" w:hAnsi="HG丸ｺﾞｼｯｸM-PRO" w:hint="eastAsia"/>
                                <w:sz w:val="24"/>
                              </w:rPr>
                              <w:t>、豚汁、味噌汁、</w:t>
                            </w:r>
                            <w:r>
                              <w:rPr>
                                <w:rFonts w:ascii="HG丸ｺﾞｼｯｸM-PRO" w:eastAsia="HG丸ｺﾞｼｯｸM-PRO" w:hAnsi="HG丸ｺﾞｼｯｸM-PRO" w:hint="eastAsia"/>
                                <w:sz w:val="24"/>
                              </w:rPr>
                              <w:t>貝汁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3E468" id="四角形: 角を丸くする 3" o:spid="_x0000_s1027" style="position:absolute;left:0;text-align:left;margin-left:0;margin-top:4pt;width:491.7pt;height:1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" strokeweight="1pt">
                <v:textbox>
                  <w:txbxContent>
                    <w:p w:rsidR="001E133B" w:rsidRPr="00292075" w:rsidRDefault="001E133B" w:rsidP="001E133B">
                      <w:pPr>
                        <w:rPr>
                          <w:rFonts w:ascii="HG丸ｺﾞｼｯｸM-PRO" w:eastAsia="HG丸ｺﾞｼｯｸM-PRO" w:hAnsi="HG丸ｺﾞｼｯｸM-PRO"/>
                          <w:sz w:val="24"/>
                        </w:rPr>
                      </w:pPr>
                      <w:r w:rsidRPr="00FC1D09">
                        <w:rPr>
                          <w:rFonts w:ascii="HG丸ｺﾞｼｯｸM-PRO" w:eastAsia="HG丸ｺﾞｼｯｸM-PRO" w:hAnsi="HG丸ｺﾞｼｯｸM-PRO" w:hint="eastAsia"/>
                          <w:sz w:val="24"/>
                        </w:rPr>
                        <w:t>甘酒、アメリカンドック、フレンチドッグ</w:t>
                      </w:r>
                      <w:r>
                        <w:rPr>
                          <w:rFonts w:ascii="HG丸ｺﾞｼｯｸM-PRO" w:eastAsia="HG丸ｺﾞｼｯｸM-PRO" w:hAnsi="HG丸ｺﾞｼｯｸM-PRO" w:hint="eastAsia"/>
                          <w:sz w:val="24"/>
                        </w:rPr>
                        <w:t>（フランクフルト）</w:t>
                      </w:r>
                      <w:r w:rsidRPr="00FC1D09">
                        <w:rPr>
                          <w:rFonts w:ascii="HG丸ｺﾞｼｯｸM-PRO" w:eastAsia="HG丸ｺﾞｼｯｸM-PRO" w:hAnsi="HG丸ｺﾞｼｯｸM-PRO" w:hint="eastAsia"/>
                          <w:sz w:val="24"/>
                        </w:rPr>
                        <w:t>、うどん（冷しうどんを除く）、そば（ざるそば、冷やしそばを除く）、中華そば（冷し中華を除く）、お好み焼き、広島焼き</w:t>
                      </w:r>
                      <w:r>
                        <w:rPr>
                          <w:rFonts w:ascii="HG丸ｺﾞｼｯｸM-PRO" w:eastAsia="HG丸ｺﾞｼｯｸM-PRO" w:hAnsi="HG丸ｺﾞｼｯｸM-PRO" w:hint="eastAsia"/>
                          <w:sz w:val="24"/>
                        </w:rPr>
                        <w:t>、</w:t>
                      </w:r>
                      <w:r w:rsidRPr="00FC1D09">
                        <w:rPr>
                          <w:rFonts w:ascii="HG丸ｺﾞｼｯｸM-PRO" w:eastAsia="HG丸ｺﾞｼｯｸM-PRO" w:hAnsi="HG丸ｺﾞｼｯｸM-PRO" w:hint="eastAsia"/>
                          <w:sz w:val="24"/>
                        </w:rPr>
                        <w:t>チヂミ、</w:t>
                      </w:r>
                      <w:r>
                        <w:rPr>
                          <w:rFonts w:ascii="HG丸ｺﾞｼｯｸM-PRO" w:eastAsia="HG丸ｺﾞｼｯｸM-PRO" w:hAnsi="HG丸ｺﾞｼｯｸM-PRO" w:hint="eastAsia"/>
                          <w:sz w:val="24"/>
                        </w:rPr>
                        <w:t>リング焼、</w:t>
                      </w:r>
                      <w:r w:rsidRPr="00FC1D09">
                        <w:rPr>
                          <w:rFonts w:ascii="HG丸ｺﾞｼｯｸM-PRO" w:eastAsia="HG丸ｺﾞｼｯｸM-PRO" w:hAnsi="HG丸ｺﾞｼｯｸM-PRO" w:hint="eastAsia"/>
                          <w:sz w:val="24"/>
                        </w:rPr>
                        <w:t>おでん、おやき、からあげ、ぎょうざ、しゅうまい、</w:t>
                      </w:r>
                      <w:r>
                        <w:rPr>
                          <w:rFonts w:ascii="HG丸ｺﾞｼｯｸM-PRO" w:eastAsia="HG丸ｺﾞｼｯｸM-PRO" w:hAnsi="HG丸ｺﾞｼｯｸM-PRO" w:hint="eastAsia"/>
                          <w:sz w:val="24"/>
                        </w:rPr>
                        <w:t>春巻き、</w:t>
                      </w:r>
                      <w:r w:rsidRPr="00FC1D09">
                        <w:rPr>
                          <w:rFonts w:ascii="HG丸ｺﾞｼｯｸM-PRO" w:eastAsia="HG丸ｺﾞｼｯｸM-PRO" w:hAnsi="HG丸ｺﾞｼｯｸM-PRO" w:hint="eastAsia"/>
                          <w:sz w:val="24"/>
                        </w:rPr>
                        <w:t>串かつ、串焼き、焼鳥</w:t>
                      </w:r>
                      <w:r>
                        <w:rPr>
                          <w:rFonts w:ascii="HG丸ｺﾞｼｯｸM-PRO" w:eastAsia="HG丸ｺﾞｼｯｸM-PRO" w:hAnsi="HG丸ｺﾞｼｯｸM-PRO" w:hint="eastAsia"/>
                          <w:sz w:val="24"/>
                        </w:rPr>
                        <w:t>、いか焼、ホルモン焼、焼魚、焼貝、焼肉、野菜炒め、</w:t>
                      </w:r>
                      <w:r w:rsidRPr="00FC1D09">
                        <w:rPr>
                          <w:rFonts w:ascii="HG丸ｺﾞｼｯｸM-PRO" w:eastAsia="HG丸ｺﾞｼｯｸM-PRO" w:hAnsi="HG丸ｺﾞｼｯｸM-PRO" w:hint="eastAsia"/>
                          <w:sz w:val="24"/>
                        </w:rPr>
                        <w:t>焼そば</w:t>
                      </w:r>
                      <w:r>
                        <w:rPr>
                          <w:rFonts w:ascii="HG丸ｺﾞｼｯｸM-PRO" w:eastAsia="HG丸ｺﾞｼｯｸM-PRO" w:hAnsi="HG丸ｺﾞｼｯｸM-PRO" w:hint="eastAsia"/>
                          <w:sz w:val="24"/>
                        </w:rPr>
                        <w:t>、オムそば、焼餅、五平餅、</w:t>
                      </w:r>
                      <w:r w:rsidRPr="00FC1D09">
                        <w:rPr>
                          <w:rFonts w:ascii="HG丸ｺﾞｼｯｸM-PRO" w:eastAsia="HG丸ｺﾞｼｯｸM-PRO" w:hAnsi="HG丸ｺﾞｼｯｸM-PRO" w:hint="eastAsia"/>
                          <w:sz w:val="24"/>
                        </w:rPr>
                        <w:t>コロッケ、さつまスティック、</w:t>
                      </w:r>
                      <w:r>
                        <w:rPr>
                          <w:rFonts w:ascii="HG丸ｺﾞｼｯｸM-PRO" w:eastAsia="HG丸ｺﾞｼｯｸM-PRO" w:hAnsi="HG丸ｺﾞｼｯｸM-PRO" w:hint="eastAsia"/>
                          <w:sz w:val="24"/>
                        </w:rPr>
                        <w:t>野菜の素揚げ、</w:t>
                      </w:r>
                      <w:r w:rsidRPr="00FC1D09">
                        <w:rPr>
                          <w:rFonts w:ascii="HG丸ｺﾞｼｯｸM-PRO" w:eastAsia="HG丸ｺﾞｼｯｸM-PRO" w:hAnsi="HG丸ｺﾞｼｯｸM-PRO" w:hint="eastAsia"/>
                          <w:sz w:val="24"/>
                        </w:rPr>
                        <w:t>酒精飲料、清涼飲料水（ホット、アイス）、ぜんざい、</w:t>
                      </w:r>
                      <w:r>
                        <w:rPr>
                          <w:rFonts w:ascii="HG丸ｺﾞｼｯｸM-PRO" w:eastAsia="HG丸ｺﾞｼｯｸM-PRO" w:hAnsi="HG丸ｺﾞｼｯｸM-PRO" w:hint="eastAsia"/>
                          <w:sz w:val="24"/>
                        </w:rPr>
                        <w:t>しるこ、</w:t>
                      </w:r>
                      <w:r w:rsidRPr="00FC1D09">
                        <w:rPr>
                          <w:rFonts w:ascii="HG丸ｺﾞｼｯｸM-PRO" w:eastAsia="HG丸ｺﾞｼｯｸM-PRO" w:hAnsi="HG丸ｺﾞｼｯｸM-PRO" w:hint="eastAsia"/>
                          <w:sz w:val="24"/>
                        </w:rPr>
                        <w:t>雑煮、たこ焼、チーズボール、でんがく、</w:t>
                      </w:r>
                      <w:proofErr w:type="gramStart"/>
                      <w:r w:rsidRPr="00FC1D09">
                        <w:rPr>
                          <w:rFonts w:ascii="HG丸ｺﾞｼｯｸM-PRO" w:eastAsia="HG丸ｺﾞｼｯｸM-PRO" w:hAnsi="HG丸ｺﾞｼｯｸM-PRO" w:hint="eastAsia"/>
                          <w:sz w:val="24"/>
                        </w:rPr>
                        <w:t>どて</w:t>
                      </w:r>
                      <w:proofErr w:type="gramEnd"/>
                      <w:r w:rsidRPr="00FC1D09">
                        <w:rPr>
                          <w:rFonts w:ascii="HG丸ｺﾞｼｯｸM-PRO" w:eastAsia="HG丸ｺﾞｼｯｸM-PRO" w:hAnsi="HG丸ｺﾞｼｯｸM-PRO" w:hint="eastAsia"/>
                          <w:sz w:val="24"/>
                        </w:rPr>
                        <w:t>煮、フレンチフライドポテト、トルネードポテト、ポテト</w:t>
                      </w:r>
                      <w:r>
                        <w:rPr>
                          <w:rFonts w:ascii="HG丸ｺﾞｼｯｸM-PRO" w:eastAsia="HG丸ｺﾞｼｯｸM-PRO" w:hAnsi="HG丸ｺﾞｼｯｸM-PRO" w:hint="eastAsia"/>
                          <w:sz w:val="24"/>
                        </w:rPr>
                        <w:t>（蒸してバターを付けたもの）</w:t>
                      </w:r>
                      <w:r w:rsidRPr="00FC1D09">
                        <w:rPr>
                          <w:rFonts w:ascii="HG丸ｺﾞｼｯｸM-PRO" w:eastAsia="HG丸ｺﾞｼｯｸM-PRO" w:hAnsi="HG丸ｺﾞｼｯｸM-PRO" w:hint="eastAsia"/>
                          <w:sz w:val="24"/>
                        </w:rPr>
                        <w:t>、豚汁、味噌汁、</w:t>
                      </w:r>
                      <w:r>
                        <w:rPr>
                          <w:rFonts w:ascii="HG丸ｺﾞｼｯｸM-PRO" w:eastAsia="HG丸ｺﾞｼｯｸM-PRO" w:hAnsi="HG丸ｺﾞｼｯｸM-PRO" w:hint="eastAsia"/>
                          <w:sz w:val="24"/>
                        </w:rPr>
                        <w:t>貝汁</w:t>
                      </w:r>
                    </w:p>
                  </w:txbxContent>
                </v:textbox>
              </v:roundrect>
            </w:pict>
          </mc:Fallback>
        </mc:AlternateContent>
      </w: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b/>
          <w:bCs/>
          <w:sz w:val="24"/>
        </w:rPr>
      </w:pPr>
    </w:p>
    <w:p w:rsidR="001E133B" w:rsidRPr="004A0416" w:rsidRDefault="001E133B" w:rsidP="001E133B">
      <w:pPr>
        <w:rPr>
          <w:rFonts w:ascii="HG丸ｺﾞｼｯｸM-PRO" w:eastAsia="HG丸ｺﾞｼｯｸM-PRO" w:hAnsi="HG丸ｺﾞｼｯｸM-PRO"/>
          <w:b/>
          <w:bCs/>
          <w:sz w:val="24"/>
        </w:rPr>
      </w:pPr>
    </w:p>
    <w:p w:rsidR="001E133B" w:rsidRPr="004A0416" w:rsidRDefault="001E133B" w:rsidP="001E133B">
      <w:pPr>
        <w:spacing w:line="160" w:lineRule="exact"/>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b/>
          <w:bCs/>
          <w:sz w:val="24"/>
        </w:rPr>
      </w:pPr>
      <w:r w:rsidRPr="004A0416">
        <w:rPr>
          <w:rFonts w:ascii="HG丸ｺﾞｼｯｸM-PRO" w:eastAsia="HG丸ｺﾞｼｯｸM-PRO" w:hAnsi="HG丸ｺﾞｼｯｸM-PRO" w:hint="eastAsia"/>
          <w:b/>
          <w:bCs/>
          <w:sz w:val="24"/>
        </w:rPr>
        <w:t>菓子製造業に属するもの</w:t>
      </w:r>
    </w:p>
    <w:p w:rsidR="001E133B" w:rsidRPr="004A0416" w:rsidRDefault="001E133B" w:rsidP="001E133B">
      <w:pPr>
        <w:rPr>
          <w:rFonts w:ascii="HG丸ｺﾞｼｯｸM-PRO" w:eastAsia="HG丸ｺﾞｼｯｸM-PRO" w:hAnsi="HG丸ｺﾞｼｯｸM-PRO"/>
          <w:sz w:val="24"/>
        </w:rPr>
      </w:pPr>
      <w:r w:rsidRPr="004A0416">
        <w:rPr>
          <w:rFonts w:ascii="HG丸ｺﾞｼｯｸM-PRO" w:eastAsia="HG丸ｺﾞｼｯｸM-PRO" w:hAnsi="HG丸ｺﾞｼｯｸM-PRO"/>
          <w:noProof/>
          <w:sz w:val="20"/>
        </w:rPr>
        <mc:AlternateContent>
          <mc:Choice Requires="wps">
            <w:drawing>
              <wp:anchor distT="0" distB="0" distL="114300" distR="114300" simplePos="0" relativeHeight="251661312" behindDoc="0" locked="0" layoutInCell="1" allowOverlap="1" wp14:anchorId="0C0E475F" wp14:editId="6D500489">
                <wp:simplePos x="0" y="0"/>
                <wp:positionH relativeFrom="column">
                  <wp:posOffset>0</wp:posOffset>
                </wp:positionH>
                <wp:positionV relativeFrom="paragraph">
                  <wp:posOffset>63500</wp:posOffset>
                </wp:positionV>
                <wp:extent cx="6143625" cy="902335"/>
                <wp:effectExtent l="15240" t="12700" r="13335" b="889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902335"/>
                        </a:xfrm>
                        <a:prstGeom prst="roundRect">
                          <a:avLst>
                            <a:gd name="adj" fmla="val 16667"/>
                          </a:avLst>
                        </a:prstGeom>
                        <a:solidFill>
                          <a:srgbClr val="FFFFFF"/>
                        </a:solidFill>
                        <a:ln w="12700">
                          <a:solidFill>
                            <a:srgbClr val="000000"/>
                          </a:solidFill>
                          <a:round/>
                          <a:headEnd/>
                          <a:tailEnd/>
                        </a:ln>
                      </wps:spPr>
                      <wps:txbx>
                        <w:txbxContent>
                          <w:p w:rsidR="001E133B" w:rsidRPr="00292075" w:rsidRDefault="001E133B" w:rsidP="001E133B">
                            <w:pPr>
                              <w:rPr>
                                <w:rFonts w:ascii="HG丸ｺﾞｼｯｸM-PRO" w:eastAsia="HG丸ｺﾞｼｯｸM-PRO" w:hAnsi="HG丸ｺﾞｼｯｸM-PRO"/>
                                <w:sz w:val="24"/>
                              </w:rPr>
                            </w:pPr>
                            <w:r w:rsidRPr="00FC1D09">
                              <w:rPr>
                                <w:rFonts w:ascii="HG丸ｺﾞｼｯｸM-PRO" w:eastAsia="HG丸ｺﾞｼｯｸM-PRO" w:hAnsi="HG丸ｺﾞｼｯｸM-PRO" w:hint="eastAsia"/>
                                <w:sz w:val="24"/>
                              </w:rPr>
                              <w:t>あめ細工、あんまき、大判焼、カステラ焼、カルメラ焼、</w:t>
                            </w:r>
                            <w:r>
                              <w:rPr>
                                <w:rFonts w:ascii="HG丸ｺﾞｼｯｸM-PRO" w:eastAsia="HG丸ｺﾞｼｯｸM-PRO" w:hAnsi="HG丸ｺﾞｼｯｸM-PRO" w:hint="eastAsia"/>
                                <w:sz w:val="24"/>
                              </w:rPr>
                              <w:t>穀物膨張菓子（ポップコーン、ポン菓子など</w:t>
                            </w:r>
                            <w:r w:rsidRPr="00FC1D09">
                              <w:rPr>
                                <w:rFonts w:ascii="HG丸ｺﾞｼｯｸM-PRO" w:eastAsia="HG丸ｺﾞｼｯｸM-PRO" w:hAnsi="HG丸ｺﾞｼｯｸM-PRO" w:hint="eastAsia"/>
                                <w:sz w:val="24"/>
                              </w:rPr>
                              <w:t>）、せんべい焼、</w:t>
                            </w:r>
                            <w:proofErr w:type="gramStart"/>
                            <w:r w:rsidRPr="00FC1D09">
                              <w:rPr>
                                <w:rFonts w:ascii="HG丸ｺﾞｼｯｸM-PRO" w:eastAsia="HG丸ｺﾞｼｯｸM-PRO" w:hAnsi="HG丸ｺﾞｼｯｸM-PRO" w:hint="eastAsia"/>
                                <w:sz w:val="24"/>
                              </w:rPr>
                              <w:t>たい</w:t>
                            </w:r>
                            <w:proofErr w:type="gramEnd"/>
                            <w:r w:rsidRPr="00FC1D09">
                              <w:rPr>
                                <w:rFonts w:ascii="HG丸ｺﾞｼｯｸM-PRO" w:eastAsia="HG丸ｺﾞｼｯｸM-PRO" w:hAnsi="HG丸ｺﾞｼｯｸM-PRO" w:hint="eastAsia"/>
                                <w:sz w:val="24"/>
                              </w:rPr>
                              <w:t>焼、たません、チュロス、ドーナツ、</w:t>
                            </w:r>
                            <w:proofErr w:type="gramStart"/>
                            <w:r w:rsidRPr="00FC1D09">
                              <w:rPr>
                                <w:rFonts w:ascii="HG丸ｺﾞｼｯｸM-PRO" w:eastAsia="HG丸ｺﾞｼｯｸM-PRO" w:hAnsi="HG丸ｺﾞｼｯｸM-PRO" w:hint="eastAsia"/>
                                <w:sz w:val="24"/>
                              </w:rPr>
                              <w:t>べっ</w:t>
                            </w:r>
                            <w:proofErr w:type="gramEnd"/>
                            <w:r w:rsidRPr="00FC1D09">
                              <w:rPr>
                                <w:rFonts w:ascii="HG丸ｺﾞｼｯｸM-PRO" w:eastAsia="HG丸ｺﾞｼｯｸM-PRO" w:hAnsi="HG丸ｺﾞｼｯｸM-PRO" w:hint="eastAsia"/>
                                <w:sz w:val="24"/>
                              </w:rPr>
                              <w:t>こう飴、みたらしだんご、ワッフル</w:t>
                            </w:r>
                            <w:r>
                              <w:rPr>
                                <w:rFonts w:ascii="HG丸ｺﾞｼｯｸM-PRO" w:eastAsia="HG丸ｺﾞｼｯｸM-PRO" w:hAnsi="HG丸ｺﾞｼｯｸM-PRO" w:hint="eastAsia"/>
                                <w:sz w:val="24"/>
                              </w:rPr>
                              <w:t>、クレープ、わらび餅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E475F" id="四角形: 角を丸くする 2" o:spid="_x0000_s1028" style="position:absolute;left:0;text-align:left;margin-left:0;margin-top:5pt;width:483.75pt;height:7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" strokeweight="1pt">
                <v:textbox>
                  <w:txbxContent>
                    <w:p w:rsidR="001E133B" w:rsidRPr="00292075" w:rsidRDefault="001E133B" w:rsidP="001E133B">
                      <w:pPr>
                        <w:rPr>
                          <w:rFonts w:ascii="HG丸ｺﾞｼｯｸM-PRO" w:eastAsia="HG丸ｺﾞｼｯｸM-PRO" w:hAnsi="HG丸ｺﾞｼｯｸM-PRO"/>
                          <w:sz w:val="24"/>
                        </w:rPr>
                      </w:pPr>
                      <w:r w:rsidRPr="00FC1D09">
                        <w:rPr>
                          <w:rFonts w:ascii="HG丸ｺﾞｼｯｸM-PRO" w:eastAsia="HG丸ｺﾞｼｯｸM-PRO" w:hAnsi="HG丸ｺﾞｼｯｸM-PRO" w:hint="eastAsia"/>
                          <w:sz w:val="24"/>
                        </w:rPr>
                        <w:t>あめ細工、あんまき、大判焼、カステラ焼、カルメラ焼、</w:t>
                      </w:r>
                      <w:r>
                        <w:rPr>
                          <w:rFonts w:ascii="HG丸ｺﾞｼｯｸM-PRO" w:eastAsia="HG丸ｺﾞｼｯｸM-PRO" w:hAnsi="HG丸ｺﾞｼｯｸM-PRO" w:hint="eastAsia"/>
                          <w:sz w:val="24"/>
                        </w:rPr>
                        <w:t>穀物膨張菓子（ポップコーン、ポン菓子など</w:t>
                      </w:r>
                      <w:r w:rsidRPr="00FC1D09">
                        <w:rPr>
                          <w:rFonts w:ascii="HG丸ｺﾞｼｯｸM-PRO" w:eastAsia="HG丸ｺﾞｼｯｸM-PRO" w:hAnsi="HG丸ｺﾞｼｯｸM-PRO" w:hint="eastAsia"/>
                          <w:sz w:val="24"/>
                        </w:rPr>
                        <w:t>）、せんべい焼、</w:t>
                      </w:r>
                      <w:proofErr w:type="gramStart"/>
                      <w:r w:rsidRPr="00FC1D09">
                        <w:rPr>
                          <w:rFonts w:ascii="HG丸ｺﾞｼｯｸM-PRO" w:eastAsia="HG丸ｺﾞｼｯｸM-PRO" w:hAnsi="HG丸ｺﾞｼｯｸM-PRO" w:hint="eastAsia"/>
                          <w:sz w:val="24"/>
                        </w:rPr>
                        <w:t>たい</w:t>
                      </w:r>
                      <w:proofErr w:type="gramEnd"/>
                      <w:r w:rsidRPr="00FC1D09">
                        <w:rPr>
                          <w:rFonts w:ascii="HG丸ｺﾞｼｯｸM-PRO" w:eastAsia="HG丸ｺﾞｼｯｸM-PRO" w:hAnsi="HG丸ｺﾞｼｯｸM-PRO" w:hint="eastAsia"/>
                          <w:sz w:val="24"/>
                        </w:rPr>
                        <w:t>焼、たません、チュロス、ドーナツ、</w:t>
                      </w:r>
                      <w:proofErr w:type="gramStart"/>
                      <w:r w:rsidRPr="00FC1D09">
                        <w:rPr>
                          <w:rFonts w:ascii="HG丸ｺﾞｼｯｸM-PRO" w:eastAsia="HG丸ｺﾞｼｯｸM-PRO" w:hAnsi="HG丸ｺﾞｼｯｸM-PRO" w:hint="eastAsia"/>
                          <w:sz w:val="24"/>
                        </w:rPr>
                        <w:t>べっ</w:t>
                      </w:r>
                      <w:proofErr w:type="gramEnd"/>
                      <w:r w:rsidRPr="00FC1D09">
                        <w:rPr>
                          <w:rFonts w:ascii="HG丸ｺﾞｼｯｸM-PRO" w:eastAsia="HG丸ｺﾞｼｯｸM-PRO" w:hAnsi="HG丸ｺﾞｼｯｸM-PRO" w:hint="eastAsia"/>
                          <w:sz w:val="24"/>
                        </w:rPr>
                        <w:t>こう飴、みたらしだんご、ワッフル</w:t>
                      </w:r>
                      <w:r>
                        <w:rPr>
                          <w:rFonts w:ascii="HG丸ｺﾞｼｯｸM-PRO" w:eastAsia="HG丸ｺﾞｼｯｸM-PRO" w:hAnsi="HG丸ｺﾞｼｯｸM-PRO" w:hint="eastAsia"/>
                          <w:sz w:val="24"/>
                        </w:rPr>
                        <w:t>、クレープ、わらび餅</w:t>
                      </w:r>
                    </w:p>
                  </w:txbxContent>
                </v:textbox>
              </v:roundrect>
            </w:pict>
          </mc:Fallback>
        </mc:AlternateContent>
      </w: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Default="001E133B" w:rsidP="001E133B">
      <w:pPr>
        <w:rPr>
          <w:rFonts w:ascii="HG丸ｺﾞｼｯｸM-PRO" w:eastAsia="HG丸ｺﾞｼｯｸM-PRO" w:hAnsi="HG丸ｺﾞｼｯｸM-PRO"/>
          <w:b/>
          <w:bCs/>
          <w:sz w:val="24"/>
        </w:rPr>
      </w:pPr>
    </w:p>
    <w:p w:rsidR="001E133B" w:rsidRPr="004A0416" w:rsidRDefault="001E133B" w:rsidP="001E133B">
      <w:pPr>
        <w:rPr>
          <w:rFonts w:ascii="HG丸ｺﾞｼｯｸM-PRO" w:eastAsia="HG丸ｺﾞｼｯｸM-PRO" w:hAnsi="HG丸ｺﾞｼｯｸM-PRO"/>
          <w:b/>
          <w:bCs/>
          <w:sz w:val="24"/>
        </w:rPr>
      </w:pPr>
      <w:r w:rsidRPr="004A0416">
        <w:rPr>
          <w:rFonts w:ascii="HG丸ｺﾞｼｯｸM-PRO" w:eastAsia="HG丸ｺﾞｼｯｸM-PRO" w:hAnsi="HG丸ｺﾞｼｯｸM-PRO" w:hint="eastAsia"/>
          <w:b/>
          <w:bCs/>
          <w:sz w:val="24"/>
        </w:rPr>
        <w:t>食品販売に属するもの</w:t>
      </w:r>
    </w:p>
    <w:p w:rsidR="001E133B" w:rsidRPr="004A0416" w:rsidRDefault="001E133B" w:rsidP="001E133B">
      <w:pPr>
        <w:rPr>
          <w:rFonts w:ascii="HG丸ｺﾞｼｯｸM-PRO" w:eastAsia="HG丸ｺﾞｼｯｸM-PRO" w:hAnsi="HG丸ｺﾞｼｯｸM-PRO"/>
          <w:sz w:val="24"/>
        </w:rPr>
      </w:pPr>
      <w:r w:rsidRPr="004A0416">
        <w:rPr>
          <w:rFonts w:ascii="HG丸ｺﾞｼｯｸM-PRO" w:eastAsia="HG丸ｺﾞｼｯｸM-PRO" w:hAnsi="HG丸ｺﾞｼｯｸM-PRO"/>
          <w:noProof/>
          <w:sz w:val="20"/>
        </w:rPr>
        <mc:AlternateContent>
          <mc:Choice Requires="wps">
            <w:drawing>
              <wp:anchor distT="0" distB="0" distL="114300" distR="114300" simplePos="0" relativeHeight="251662336" behindDoc="0" locked="0" layoutInCell="1" allowOverlap="1" wp14:anchorId="1AD4B5F8" wp14:editId="17CE6FF1">
                <wp:simplePos x="0" y="0"/>
                <wp:positionH relativeFrom="column">
                  <wp:posOffset>70485</wp:posOffset>
                </wp:positionH>
                <wp:positionV relativeFrom="paragraph">
                  <wp:posOffset>12065</wp:posOffset>
                </wp:positionV>
                <wp:extent cx="6115050" cy="1327785"/>
                <wp:effectExtent l="9525" t="8890" r="9525" b="1587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327785"/>
                        </a:xfrm>
                        <a:prstGeom prst="roundRect">
                          <a:avLst>
                            <a:gd name="adj" fmla="val 16667"/>
                          </a:avLst>
                        </a:prstGeom>
                        <a:solidFill>
                          <a:srgbClr val="FFFFFF"/>
                        </a:solidFill>
                        <a:ln w="12700">
                          <a:solidFill>
                            <a:srgbClr val="000000"/>
                          </a:solidFill>
                          <a:round/>
                          <a:headEnd/>
                          <a:tailEnd/>
                        </a:ln>
                      </wps:spPr>
                      <wps:txbx>
                        <w:txbxContent>
                          <w:p w:rsidR="001E133B" w:rsidRDefault="001E133B" w:rsidP="001E133B">
                            <w:pPr>
                              <w:ind w:leftChars="50" w:left="105"/>
                              <w:rPr>
                                <w:rFonts w:ascii="HG丸ｺﾞｼｯｸM-PRO" w:eastAsia="HG丸ｺﾞｼｯｸM-PRO" w:hAnsi="HG丸ｺﾞｼｯｸM-PRO"/>
                                <w:sz w:val="24"/>
                              </w:rPr>
                            </w:pPr>
                            <w:r w:rsidRPr="00FC1D09">
                              <w:rPr>
                                <w:rFonts w:ascii="HG丸ｺﾞｼｯｸM-PRO" w:eastAsia="HG丸ｺﾞｼｯｸM-PRO" w:hAnsi="HG丸ｺﾞｼｯｸM-PRO" w:hint="eastAsia"/>
                                <w:sz w:val="24"/>
                              </w:rPr>
                              <w:t>焼</w:t>
                            </w:r>
                            <w:proofErr w:type="gramStart"/>
                            <w:r w:rsidRPr="00FC1D09">
                              <w:rPr>
                                <w:rFonts w:ascii="HG丸ｺﾞｼｯｸM-PRO" w:eastAsia="HG丸ｺﾞｼｯｸM-PRO" w:hAnsi="HG丸ｺﾞｼｯｸM-PRO" w:hint="eastAsia"/>
                                <w:sz w:val="24"/>
                              </w:rPr>
                              <w:t>いも</w:t>
                            </w:r>
                            <w:proofErr w:type="gramEnd"/>
                            <w:r w:rsidRPr="00FC1D09">
                              <w:rPr>
                                <w:rFonts w:ascii="HG丸ｺﾞｼｯｸM-PRO" w:eastAsia="HG丸ｺﾞｼｯｸM-PRO" w:hAnsi="HG丸ｺﾞｼｯｸM-PRO" w:hint="eastAsia"/>
                                <w:sz w:val="24"/>
                              </w:rPr>
                              <w:t>、焼とうもろこし、焼</w:t>
                            </w:r>
                            <w:r>
                              <w:rPr>
                                <w:rFonts w:ascii="HG丸ｺﾞｼｯｸM-PRO" w:eastAsia="HG丸ｺﾞｼｯｸM-PRO" w:hAnsi="HG丸ｺﾞｼｯｸM-PRO" w:hint="eastAsia"/>
                                <w:sz w:val="24"/>
                              </w:rPr>
                              <w:t>き栗、綿菓子、市販の</w:t>
                            </w:r>
                            <w:r w:rsidRPr="00FC1D09">
                              <w:rPr>
                                <w:rFonts w:ascii="HG丸ｺﾞｼｯｸM-PRO" w:eastAsia="HG丸ｺﾞｼｯｸM-PRO" w:hAnsi="HG丸ｺﾞｼｯｸM-PRO" w:hint="eastAsia"/>
                                <w:sz w:val="24"/>
                              </w:rPr>
                              <w:t>菓子</w:t>
                            </w:r>
                            <w:r>
                              <w:rPr>
                                <w:rFonts w:ascii="HG丸ｺﾞｼｯｸM-PRO" w:eastAsia="HG丸ｺﾞｼｯｸM-PRO" w:hAnsi="HG丸ｺﾞｼｯｸM-PRO" w:hint="eastAsia"/>
                                <w:sz w:val="24"/>
                              </w:rPr>
                              <w:t>類（容器包装に入れられたもの）</w:t>
                            </w:r>
                            <w:r w:rsidRPr="00FC1D09">
                              <w:rPr>
                                <w:rFonts w:ascii="HG丸ｺﾞｼｯｸM-PRO" w:eastAsia="HG丸ｺﾞｼｯｸM-PRO" w:hAnsi="HG丸ｺﾞｼｯｸM-PRO" w:hint="eastAsia"/>
                                <w:sz w:val="24"/>
                              </w:rPr>
                              <w:t xml:space="preserve">、缶ジュース、缶ビール </w:t>
                            </w:r>
                            <w:r>
                              <w:rPr>
                                <w:rFonts w:ascii="HG丸ｺﾞｼｯｸM-PRO" w:eastAsia="HG丸ｺﾞｼｯｸM-PRO" w:hAnsi="HG丸ｺﾞｼｯｸM-PRO" w:hint="eastAsia"/>
                                <w:sz w:val="24"/>
                              </w:rPr>
                              <w:t xml:space="preserve">　等</w:t>
                            </w:r>
                          </w:p>
                          <w:p w:rsidR="001E133B" w:rsidRDefault="001E133B" w:rsidP="001E133B">
                            <w:pPr>
                              <w:ind w:leftChars="202" w:left="424"/>
                              <w:rPr>
                                <w:rFonts w:ascii="HG丸ｺﾞｼｯｸM-PRO" w:eastAsia="HG丸ｺﾞｼｯｸM-PRO" w:hAnsi="HG丸ｺﾞｼｯｸM-PRO"/>
                                <w:sz w:val="24"/>
                              </w:rPr>
                            </w:pPr>
                          </w:p>
                          <w:p w:rsidR="001E133B" w:rsidRPr="00292075" w:rsidRDefault="001E133B" w:rsidP="001E133B">
                            <w:pPr>
                              <w:ind w:leftChars="202" w:left="424"/>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292075">
                              <w:rPr>
                                <w:rFonts w:ascii="HG丸ｺﾞｼｯｸM-PRO" w:eastAsia="HG丸ｺﾞｼｯｸM-PRO" w:hAnsi="HG丸ｺﾞｼｯｸM-PRO" w:hint="eastAsia"/>
                                <w:sz w:val="24"/>
                              </w:rPr>
                              <w:t>牛乳・乳飲料・鮮魚介類・食肉 の販売はできません。</w:t>
                            </w:r>
                          </w:p>
                          <w:p w:rsidR="001E133B" w:rsidRPr="00292075" w:rsidRDefault="001E133B" w:rsidP="001E133B">
                            <w:pPr>
                              <w:ind w:leftChars="202" w:left="424"/>
                              <w:rPr>
                                <w:rFonts w:ascii="HG丸ｺﾞｼｯｸM-PRO" w:eastAsia="HG丸ｺﾞｼｯｸM-PRO" w:hAnsi="HG丸ｺﾞｼｯｸM-PRO"/>
                                <w:sz w:val="24"/>
                              </w:rPr>
                            </w:pPr>
                            <w:r>
                              <w:rPr>
                                <w:rFonts w:ascii="HG丸ｺﾞｼｯｸM-PRO" w:eastAsia="HG丸ｺﾞｼｯｸM-PRO" w:hAnsi="HG丸ｺﾞｼｯｸM-PRO" w:hint="eastAsia"/>
                                <w:sz w:val="24"/>
                              </w:rPr>
                              <w:t>☆　自宅</w:t>
                            </w:r>
                            <w:r w:rsidRPr="00292075">
                              <w:rPr>
                                <w:rFonts w:ascii="HG丸ｺﾞｼｯｸM-PRO" w:eastAsia="HG丸ｺﾞｼｯｸM-PRO" w:hAnsi="HG丸ｺﾞｼｯｸM-PRO" w:hint="eastAsia"/>
                                <w:sz w:val="24"/>
                              </w:rPr>
                              <w:t>等で作ったサラダ・菓子・調理パン・おにぎり等　は販売できません。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4B5F8" id="四角形: 角を丸くする 1" o:spid="_x0000_s1029" style="position:absolute;left:0;text-align:left;margin-left:5.55pt;margin-top:.95pt;width:481.5pt;height:10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" strokeweight="1pt">
                <v:textbox>
                  <w:txbxContent>
                    <w:p w:rsidR="001E133B" w:rsidRDefault="001E133B" w:rsidP="001E133B">
                      <w:pPr>
                        <w:ind w:leftChars="50" w:left="105"/>
                        <w:rPr>
                          <w:rFonts w:ascii="HG丸ｺﾞｼｯｸM-PRO" w:eastAsia="HG丸ｺﾞｼｯｸM-PRO" w:hAnsi="HG丸ｺﾞｼｯｸM-PRO"/>
                          <w:sz w:val="24"/>
                        </w:rPr>
                      </w:pPr>
                      <w:r w:rsidRPr="00FC1D09">
                        <w:rPr>
                          <w:rFonts w:ascii="HG丸ｺﾞｼｯｸM-PRO" w:eastAsia="HG丸ｺﾞｼｯｸM-PRO" w:hAnsi="HG丸ｺﾞｼｯｸM-PRO" w:hint="eastAsia"/>
                          <w:sz w:val="24"/>
                        </w:rPr>
                        <w:t>焼</w:t>
                      </w:r>
                      <w:proofErr w:type="gramStart"/>
                      <w:r w:rsidRPr="00FC1D09">
                        <w:rPr>
                          <w:rFonts w:ascii="HG丸ｺﾞｼｯｸM-PRO" w:eastAsia="HG丸ｺﾞｼｯｸM-PRO" w:hAnsi="HG丸ｺﾞｼｯｸM-PRO" w:hint="eastAsia"/>
                          <w:sz w:val="24"/>
                        </w:rPr>
                        <w:t>いも</w:t>
                      </w:r>
                      <w:proofErr w:type="gramEnd"/>
                      <w:r w:rsidRPr="00FC1D09">
                        <w:rPr>
                          <w:rFonts w:ascii="HG丸ｺﾞｼｯｸM-PRO" w:eastAsia="HG丸ｺﾞｼｯｸM-PRO" w:hAnsi="HG丸ｺﾞｼｯｸM-PRO" w:hint="eastAsia"/>
                          <w:sz w:val="24"/>
                        </w:rPr>
                        <w:t>、焼とうもろこし、焼</w:t>
                      </w:r>
                      <w:r>
                        <w:rPr>
                          <w:rFonts w:ascii="HG丸ｺﾞｼｯｸM-PRO" w:eastAsia="HG丸ｺﾞｼｯｸM-PRO" w:hAnsi="HG丸ｺﾞｼｯｸM-PRO" w:hint="eastAsia"/>
                          <w:sz w:val="24"/>
                        </w:rPr>
                        <w:t>き栗、綿菓子、市販の</w:t>
                      </w:r>
                      <w:r w:rsidRPr="00FC1D09">
                        <w:rPr>
                          <w:rFonts w:ascii="HG丸ｺﾞｼｯｸM-PRO" w:eastAsia="HG丸ｺﾞｼｯｸM-PRO" w:hAnsi="HG丸ｺﾞｼｯｸM-PRO" w:hint="eastAsia"/>
                          <w:sz w:val="24"/>
                        </w:rPr>
                        <w:t>菓子</w:t>
                      </w:r>
                      <w:r>
                        <w:rPr>
                          <w:rFonts w:ascii="HG丸ｺﾞｼｯｸM-PRO" w:eastAsia="HG丸ｺﾞｼｯｸM-PRO" w:hAnsi="HG丸ｺﾞｼｯｸM-PRO" w:hint="eastAsia"/>
                          <w:sz w:val="24"/>
                        </w:rPr>
                        <w:t>類（容器包装に入れられたもの）</w:t>
                      </w:r>
                      <w:r w:rsidRPr="00FC1D09">
                        <w:rPr>
                          <w:rFonts w:ascii="HG丸ｺﾞｼｯｸM-PRO" w:eastAsia="HG丸ｺﾞｼｯｸM-PRO" w:hAnsi="HG丸ｺﾞｼｯｸM-PRO" w:hint="eastAsia"/>
                          <w:sz w:val="24"/>
                        </w:rPr>
                        <w:t xml:space="preserve">、缶ジュース、缶ビール </w:t>
                      </w:r>
                      <w:r>
                        <w:rPr>
                          <w:rFonts w:ascii="HG丸ｺﾞｼｯｸM-PRO" w:eastAsia="HG丸ｺﾞｼｯｸM-PRO" w:hAnsi="HG丸ｺﾞｼｯｸM-PRO" w:hint="eastAsia"/>
                          <w:sz w:val="24"/>
                        </w:rPr>
                        <w:t xml:space="preserve">　等</w:t>
                      </w:r>
                    </w:p>
                    <w:p w:rsidR="001E133B" w:rsidRDefault="001E133B" w:rsidP="001E133B">
                      <w:pPr>
                        <w:ind w:leftChars="202" w:left="424"/>
                        <w:rPr>
                          <w:rFonts w:ascii="HG丸ｺﾞｼｯｸM-PRO" w:eastAsia="HG丸ｺﾞｼｯｸM-PRO" w:hAnsi="HG丸ｺﾞｼｯｸM-PRO"/>
                          <w:sz w:val="24"/>
                        </w:rPr>
                      </w:pPr>
                    </w:p>
                    <w:p w:rsidR="001E133B" w:rsidRPr="00292075" w:rsidRDefault="001E133B" w:rsidP="001E133B">
                      <w:pPr>
                        <w:ind w:leftChars="202" w:left="424"/>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292075">
                        <w:rPr>
                          <w:rFonts w:ascii="HG丸ｺﾞｼｯｸM-PRO" w:eastAsia="HG丸ｺﾞｼｯｸM-PRO" w:hAnsi="HG丸ｺﾞｼｯｸM-PRO" w:hint="eastAsia"/>
                          <w:sz w:val="24"/>
                        </w:rPr>
                        <w:t>牛乳・乳飲料・鮮魚介類・食肉 の販売はできません。</w:t>
                      </w:r>
                    </w:p>
                    <w:p w:rsidR="001E133B" w:rsidRPr="00292075" w:rsidRDefault="001E133B" w:rsidP="001E133B">
                      <w:pPr>
                        <w:ind w:leftChars="202" w:left="424"/>
                        <w:rPr>
                          <w:rFonts w:ascii="HG丸ｺﾞｼｯｸM-PRO" w:eastAsia="HG丸ｺﾞｼｯｸM-PRO" w:hAnsi="HG丸ｺﾞｼｯｸM-PRO"/>
                          <w:sz w:val="24"/>
                        </w:rPr>
                      </w:pPr>
                      <w:r>
                        <w:rPr>
                          <w:rFonts w:ascii="HG丸ｺﾞｼｯｸM-PRO" w:eastAsia="HG丸ｺﾞｼｯｸM-PRO" w:hAnsi="HG丸ｺﾞｼｯｸM-PRO" w:hint="eastAsia"/>
                          <w:sz w:val="24"/>
                        </w:rPr>
                        <w:t>☆　自宅</w:t>
                      </w:r>
                      <w:r w:rsidRPr="00292075">
                        <w:rPr>
                          <w:rFonts w:ascii="HG丸ｺﾞｼｯｸM-PRO" w:eastAsia="HG丸ｺﾞｼｯｸM-PRO" w:hAnsi="HG丸ｺﾞｼｯｸM-PRO" w:hint="eastAsia"/>
                          <w:sz w:val="24"/>
                        </w:rPr>
                        <w:t>等で作ったサラダ・菓子・調理パン・おにぎり等　は販売できません。</w:t>
                      </w:r>
                    </w:p>
                  </w:txbxContent>
                </v:textbox>
              </v:roundrect>
            </w:pict>
          </mc:Fallback>
        </mc:AlternateContent>
      </w: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Pr="004A0416" w:rsidRDefault="001E133B" w:rsidP="001E133B">
      <w:pPr>
        <w:rPr>
          <w:rFonts w:ascii="HG丸ｺﾞｼｯｸM-PRO" w:eastAsia="HG丸ｺﾞｼｯｸM-PRO" w:hAnsi="HG丸ｺﾞｼｯｸM-PRO"/>
          <w:sz w:val="24"/>
        </w:rPr>
      </w:pPr>
    </w:p>
    <w:p w:rsidR="001E133B" w:rsidRDefault="001E133B" w:rsidP="001E133B">
      <w:pPr>
        <w:rPr>
          <w:rFonts w:ascii="HG丸ｺﾞｼｯｸM-PRO" w:eastAsia="HG丸ｺﾞｼｯｸM-PRO" w:hAnsi="HG丸ｺﾞｼｯｸM-PRO"/>
          <w:sz w:val="24"/>
        </w:rPr>
      </w:pPr>
    </w:p>
    <w:p w:rsidR="001E133B" w:rsidRDefault="001E133B" w:rsidP="001E133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注意事項</w:t>
      </w:r>
    </w:p>
    <w:p w:rsidR="001E133B" w:rsidRDefault="001E133B" w:rsidP="001E133B">
      <w:pPr>
        <w:numPr>
          <w:ilvl w:val="0"/>
          <w:numId w:val="1"/>
        </w:numPr>
        <w:spacing w:line="28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原則、原材料は下処理済の既製品を利用してください</w:t>
      </w:r>
      <w:r w:rsidRPr="004A0416">
        <w:rPr>
          <w:rFonts w:ascii="HG丸ｺﾞｼｯｸM-PRO" w:eastAsia="HG丸ｺﾞｼｯｸM-PRO" w:hAnsi="HG丸ｺﾞｼｯｸM-PRO" w:hint="eastAsia"/>
          <w:sz w:val="24"/>
        </w:rPr>
        <w:t>。</w:t>
      </w:r>
    </w:p>
    <w:p w:rsidR="001E133B" w:rsidRDefault="001E133B" w:rsidP="001E133B">
      <w:pPr>
        <w:numPr>
          <w:ilvl w:val="0"/>
          <w:numId w:val="1"/>
        </w:numPr>
        <w:spacing w:line="28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自宅での食品保管、下処理、調理は行わないでください。</w:t>
      </w:r>
    </w:p>
    <w:p w:rsidR="001E133B" w:rsidRDefault="001E133B" w:rsidP="001E133B">
      <w:pPr>
        <w:numPr>
          <w:ilvl w:val="0"/>
          <w:numId w:val="1"/>
        </w:numPr>
        <w:spacing w:line="28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生鮮食品や冷凍・冷蔵が必要な食品は、提供当日に購入できるよう手配してください。</w:t>
      </w:r>
    </w:p>
    <w:p w:rsidR="001E133B" w:rsidRDefault="001E133B" w:rsidP="001E133B">
      <w:pPr>
        <w:spacing w:line="280" w:lineRule="exact"/>
        <w:jc w:val="left"/>
        <w:rPr>
          <w:rFonts w:ascii="HG丸ｺﾞｼｯｸM-PRO" w:eastAsia="HG丸ｺﾞｼｯｸM-PRO" w:hAnsi="HG丸ｺﾞｼｯｸM-PRO"/>
          <w:sz w:val="24"/>
        </w:rPr>
      </w:pPr>
    </w:p>
    <w:p w:rsidR="001E133B" w:rsidRPr="00F37CDE" w:rsidRDefault="001E133B" w:rsidP="001E133B">
      <w:pPr>
        <w:spacing w:line="280" w:lineRule="exact"/>
        <w:jc w:val="left"/>
        <w:rPr>
          <w:rFonts w:ascii="HG丸ｺﾞｼｯｸM-PRO" w:eastAsia="HG丸ｺﾞｼｯｸM-PRO" w:hAnsi="HG丸ｺﾞｼｯｸM-PRO"/>
          <w:sz w:val="24"/>
        </w:rPr>
      </w:pPr>
    </w:p>
    <w:p w:rsidR="001E133B" w:rsidRDefault="001E133B" w:rsidP="001E133B">
      <w:pPr>
        <w:rPr>
          <w:rFonts w:ascii="HG丸ｺﾞｼｯｸM-PRO" w:eastAsia="HG丸ｺﾞｼｯｸM-PRO" w:hAnsi="HG丸ｺﾞｼｯｸM-PRO"/>
          <w:sz w:val="24"/>
        </w:rPr>
      </w:pPr>
      <w:r w:rsidRPr="004A0416">
        <w:rPr>
          <w:rFonts w:ascii="HG丸ｺﾞｼｯｸM-PRO" w:eastAsia="HG丸ｺﾞｼｯｸM-PRO" w:hAnsi="HG丸ｺﾞｼｯｸM-PRO" w:hint="eastAsia"/>
          <w:sz w:val="24"/>
        </w:rPr>
        <w:t>【</w:t>
      </w:r>
      <w:r w:rsidRPr="004A0416">
        <w:rPr>
          <w:rFonts w:ascii="HG丸ｺﾞｼｯｸM-PRO" w:eastAsia="HG丸ｺﾞｼｯｸM-PRO" w:hAnsi="HG丸ｺﾞｼｯｸM-PRO" w:hint="eastAsia"/>
          <w:sz w:val="22"/>
          <w:szCs w:val="22"/>
        </w:rPr>
        <w:t>問合せ先</w:t>
      </w:r>
      <w:r w:rsidRPr="004A041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szCs w:val="22"/>
        </w:rPr>
        <w:t>昭和保健センター健康安全</w:t>
      </w:r>
      <w:r w:rsidRPr="004A0416">
        <w:rPr>
          <w:rFonts w:ascii="HG丸ｺﾞｼｯｸM-PRO" w:eastAsia="HG丸ｺﾞｼｯｸM-PRO" w:hAnsi="HG丸ｺﾞｼｯｸM-PRO" w:hint="eastAsia"/>
          <w:sz w:val="22"/>
          <w:szCs w:val="22"/>
        </w:rPr>
        <w:t>課　食品獣疫</w:t>
      </w:r>
      <w:r>
        <w:rPr>
          <w:rFonts w:ascii="HG丸ｺﾞｼｯｸM-PRO" w:eastAsia="HG丸ｺﾞｼｯｸM-PRO" w:hAnsi="HG丸ｺﾞｼｯｸM-PRO" w:hint="eastAsia"/>
          <w:sz w:val="22"/>
          <w:szCs w:val="22"/>
        </w:rPr>
        <w:t>・動物愛護等</w:t>
      </w:r>
      <w:r w:rsidRPr="004A0416">
        <w:rPr>
          <w:rFonts w:ascii="HG丸ｺﾞｼｯｸM-PRO" w:eastAsia="HG丸ｺﾞｼｯｸM-PRO" w:hAnsi="HG丸ｺﾞｼｯｸM-PRO" w:hint="eastAsia"/>
          <w:sz w:val="22"/>
          <w:szCs w:val="22"/>
        </w:rPr>
        <w:t>担当</w:t>
      </w:r>
      <w:r>
        <w:rPr>
          <w:rFonts w:ascii="HG丸ｺﾞｼｯｸM-PRO" w:eastAsia="HG丸ｺﾞｼｯｸM-PRO" w:hAnsi="HG丸ｺﾞｼｯｸM-PRO" w:hint="eastAsia"/>
          <w:sz w:val="24"/>
        </w:rPr>
        <w:t xml:space="preserve">　</w:t>
      </w:r>
      <w:hyperlink r:id="rId6" w:history="1">
        <w:r w:rsidRPr="00D31CE9">
          <w:rPr>
            <w:rStyle w:val="a5"/>
            <w:rFonts w:ascii="HG丸ｺﾞｼｯｸM-PRO" w:eastAsia="HG丸ｺﾞｼｯｸM-PRO" w:hAnsi="HG丸ｺﾞｼｯｸM-PRO" w:hint="eastAsia"/>
            <w:sz w:val="24"/>
          </w:rPr>
          <w:t>Tel:052-735-3959</w:t>
        </w:r>
      </w:hyperlink>
    </w:p>
    <w:p w:rsidR="0009090A" w:rsidRDefault="0009090A" w:rsidP="001E133B"/>
    <w:sectPr w:rsidR="0009090A" w:rsidSect="001E133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20872"/>
    <w:multiLevelType w:val="hybridMultilevel"/>
    <w:tmpl w:val="277ACA16"/>
    <w:lvl w:ilvl="0" w:tplc="5A62E6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3B"/>
    <w:rsid w:val="0009090A"/>
    <w:rsid w:val="001E133B"/>
    <w:rsid w:val="00876576"/>
    <w:rsid w:val="008C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52AE8F"/>
  <w15:chartTrackingRefBased/>
  <w15:docId w15:val="{4B9C6BDD-CE5D-4950-9279-14DDBBC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3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E133B"/>
    <w:rPr>
      <w:sz w:val="24"/>
    </w:rPr>
  </w:style>
  <w:style w:type="character" w:customStyle="1" w:styleId="a4">
    <w:name w:val="本文 (文字)"/>
    <w:basedOn w:val="a0"/>
    <w:link w:val="a3"/>
    <w:rsid w:val="001E133B"/>
    <w:rPr>
      <w:rFonts w:ascii="Century" w:eastAsia="ＭＳ 明朝" w:hAnsi="Century" w:cs="Times New Roman"/>
      <w:sz w:val="24"/>
      <w:szCs w:val="24"/>
    </w:rPr>
  </w:style>
  <w:style w:type="character" w:styleId="a5">
    <w:name w:val="Hyperlink"/>
    <w:rsid w:val="001E13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52-735-39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2C33-C6C6-44E0-BB33-E0C13175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19ss076</dc:creator>
  <cp:keywords/>
  <dc:description/>
  <cp:lastModifiedBy>ぬ</cp:lastModifiedBy>
  <cp:revision>1</cp:revision>
  <dcterms:created xsi:type="dcterms:W3CDTF">2021-04-22T12:54:00Z</dcterms:created>
  <dcterms:modified xsi:type="dcterms:W3CDTF">2021-04-22T12:54:00Z</dcterms:modified>
</cp:coreProperties>
</file>